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FAA296" w14:textId="0544C828" w:rsidR="007D0D7F" w:rsidRDefault="007D0D7F" w:rsidP="007D0D7F">
      <w:pPr>
        <w:jc w:val="center"/>
        <w:rPr>
          <w:b/>
        </w:rPr>
      </w:pPr>
      <w:r>
        <w:rPr>
          <w:b/>
        </w:rPr>
        <w:t>Activity: Popping Percentage Composition</w:t>
      </w:r>
    </w:p>
    <w:p w14:paraId="0F81E542" w14:textId="77777777" w:rsidR="007D0D7F" w:rsidRDefault="007D0D7F" w:rsidP="007D0D7F">
      <w:pPr>
        <w:jc w:val="center"/>
        <w:rPr>
          <w:b/>
        </w:rPr>
      </w:pPr>
    </w:p>
    <w:p w14:paraId="493C3A33" w14:textId="77DB3776" w:rsidR="005004CC" w:rsidRPr="005004CC" w:rsidRDefault="005004CC" w:rsidP="00C4083C">
      <w:pPr>
        <w:widowControl w:val="0"/>
        <w:autoSpaceDE w:val="0"/>
        <w:autoSpaceDN w:val="0"/>
        <w:adjustRightInd w:val="0"/>
        <w:spacing w:after="240"/>
        <w:jc w:val="both"/>
        <w:rPr>
          <w:rFonts w:cs="Times"/>
        </w:rPr>
      </w:pPr>
      <w:r w:rsidRPr="005004CC">
        <w:rPr>
          <w:rFonts w:cs="Times"/>
        </w:rPr>
        <w:t>In each kernel of popping corn, there is a small drop of wa</w:t>
      </w:r>
      <w:r>
        <w:rPr>
          <w:rFonts w:cs="Times"/>
        </w:rPr>
        <w:t xml:space="preserve">ter in a circle of soft starch. </w:t>
      </w:r>
      <w:r w:rsidRPr="005004CC">
        <w:rPr>
          <w:rFonts w:cs="Times"/>
        </w:rPr>
        <w:t xml:space="preserve">All of these substances are encased in a hard shell. </w:t>
      </w:r>
      <w:r w:rsidR="00C4083C" w:rsidRPr="005004CC">
        <w:rPr>
          <w:rFonts w:cs="Times"/>
        </w:rPr>
        <w:t>When heated, the water expands and builds up pressure against the hard outer surface, eventually exploding an</w:t>
      </w:r>
      <w:r w:rsidR="00C4083C">
        <w:rPr>
          <w:rFonts w:cs="Times"/>
        </w:rPr>
        <w:t xml:space="preserve">d turning the kernel inside out </w:t>
      </w:r>
      <w:r w:rsidRPr="005004CC">
        <w:rPr>
          <w:rFonts w:cs="Times"/>
        </w:rPr>
        <w:t>into an enjoyable light snack: popcorn.</w:t>
      </w:r>
    </w:p>
    <w:p w14:paraId="269182CE" w14:textId="77777777" w:rsidR="005004CC" w:rsidRPr="005004CC" w:rsidRDefault="005004CC" w:rsidP="005004CC">
      <w:pPr>
        <w:widowControl w:val="0"/>
        <w:autoSpaceDE w:val="0"/>
        <w:autoSpaceDN w:val="0"/>
        <w:adjustRightInd w:val="0"/>
        <w:spacing w:after="240"/>
        <w:jc w:val="both"/>
        <w:rPr>
          <w:rFonts w:cs="Times"/>
        </w:rPr>
      </w:pPr>
      <w:r w:rsidRPr="005004CC">
        <w:rPr>
          <w:rFonts w:cs="Times"/>
        </w:rPr>
        <w:t>Have you ever wondered why some kernels never pop? Here’s one possible explanation. Imagine trying to inflate a balloon with a hole in it. Air loss through the hole prevents the balloon from fully inflating. Similarly, a small crack in the kernel may allow water to escape before it can be superheated.</w:t>
      </w:r>
    </w:p>
    <w:p w14:paraId="513C4077" w14:textId="067D7A2B" w:rsidR="007D0D7F" w:rsidRPr="005004CC" w:rsidRDefault="005004CC" w:rsidP="005004CC">
      <w:pPr>
        <w:widowControl w:val="0"/>
        <w:autoSpaceDE w:val="0"/>
        <w:autoSpaceDN w:val="0"/>
        <w:adjustRightInd w:val="0"/>
        <w:spacing w:after="240"/>
        <w:jc w:val="both"/>
        <w:rPr>
          <w:rFonts w:cs="Times"/>
        </w:rPr>
      </w:pPr>
      <w:r w:rsidRPr="005004CC">
        <w:rPr>
          <w:rFonts w:cs="Times"/>
        </w:rPr>
        <w:t>In this activity, you will determine the mass of water released by a sample of popcorn by comparing the mass of the popcorn before and after popping. This data will be used to determine the percentage by mass of water in popping corn.</w:t>
      </w:r>
    </w:p>
    <w:p w14:paraId="45D84EB4" w14:textId="6245BEFB" w:rsidR="0042400F" w:rsidRDefault="0000632B" w:rsidP="00C515C3">
      <w:pPr>
        <w:rPr>
          <w:b/>
        </w:rPr>
      </w:pPr>
      <w:r>
        <w:rPr>
          <w:b/>
        </w:rPr>
        <w:t>Safety</w:t>
      </w:r>
      <w:r w:rsidR="0042400F">
        <w:rPr>
          <w:b/>
        </w:rPr>
        <w:t>:</w:t>
      </w:r>
    </w:p>
    <w:p w14:paraId="16503C30" w14:textId="4098F2AC" w:rsidR="0042400F" w:rsidRDefault="0042400F" w:rsidP="0000632B">
      <w:pPr>
        <w:widowControl w:val="0"/>
        <w:autoSpaceDE w:val="0"/>
        <w:autoSpaceDN w:val="0"/>
        <w:adjustRightInd w:val="0"/>
        <w:rPr>
          <w:rFonts w:cs="Times"/>
        </w:rPr>
      </w:pPr>
      <w:r w:rsidRPr="0042400F">
        <w:t xml:space="preserve">Food in the lab is always an issue to be </w:t>
      </w:r>
      <w:r w:rsidRPr="0042400F">
        <w:rPr>
          <w:b/>
        </w:rPr>
        <w:t>dealt with carefully</w:t>
      </w:r>
      <w:r w:rsidRPr="0042400F">
        <w:t>. Consider</w:t>
      </w:r>
      <w:r w:rsidRPr="0042400F">
        <w:rPr>
          <w:rFonts w:cs="Times"/>
        </w:rPr>
        <w:t xml:space="preserve"> having “</w:t>
      </w:r>
      <w:r>
        <w:rPr>
          <w:rFonts w:cs="Times"/>
        </w:rPr>
        <w:t>research corn” (corn that is</w:t>
      </w:r>
      <w:r w:rsidRPr="0042400F">
        <w:rPr>
          <w:rFonts w:cs="Times"/>
        </w:rPr>
        <w:t xml:space="preserve"> pop</w:t>
      </w:r>
      <w:r>
        <w:rPr>
          <w:rFonts w:cs="Times"/>
        </w:rPr>
        <w:t>ped for the purpose of</w:t>
      </w:r>
      <w:r w:rsidRPr="0042400F">
        <w:rPr>
          <w:rFonts w:cs="Times"/>
        </w:rPr>
        <w:t xml:space="preserve"> investigation</w:t>
      </w:r>
      <w:r>
        <w:rPr>
          <w:rFonts w:cs="Times"/>
        </w:rPr>
        <w:t xml:space="preserve"> and </w:t>
      </w:r>
      <w:r w:rsidRPr="0042400F">
        <w:rPr>
          <w:rFonts w:cs="Times"/>
          <w:b/>
          <w:u w:val="single"/>
        </w:rPr>
        <w:t>must not be eaten</w:t>
      </w:r>
      <w:r w:rsidRPr="0042400F">
        <w:rPr>
          <w:rFonts w:cs="Times"/>
        </w:rPr>
        <w:t xml:space="preserve">) and </w:t>
      </w:r>
      <w:r w:rsidRPr="0042400F">
        <w:rPr>
          <w:rFonts w:cs="Times"/>
          <w:b/>
          <w:u w:val="single"/>
        </w:rPr>
        <w:t>treat the samples as if they were lab chemicals.</w:t>
      </w:r>
      <w:r>
        <w:rPr>
          <w:rFonts w:cs="Times"/>
        </w:rPr>
        <w:t xml:space="preserve"> </w:t>
      </w:r>
      <w:r w:rsidR="0000632B" w:rsidRPr="00606603">
        <w:rPr>
          <w:rFonts w:cs="Times"/>
        </w:rPr>
        <w:t>At the end of the activity, the popcorn should be disposed of.</w:t>
      </w:r>
    </w:p>
    <w:p w14:paraId="1F21CD63" w14:textId="77777777" w:rsidR="00C515C3" w:rsidRDefault="00C515C3" w:rsidP="00C515C3">
      <w:pPr>
        <w:widowControl w:val="0"/>
        <w:autoSpaceDE w:val="0"/>
        <w:autoSpaceDN w:val="0"/>
        <w:adjustRightInd w:val="0"/>
        <w:jc w:val="both"/>
        <w:rPr>
          <w:rFonts w:cs="Times"/>
        </w:rPr>
      </w:pPr>
    </w:p>
    <w:p w14:paraId="2349D899" w14:textId="77777777" w:rsidR="00452431" w:rsidRDefault="00C515C3" w:rsidP="00452431">
      <w:pPr>
        <w:widowControl w:val="0"/>
        <w:autoSpaceDE w:val="0"/>
        <w:autoSpaceDN w:val="0"/>
        <w:adjustRightInd w:val="0"/>
        <w:jc w:val="both"/>
        <w:rPr>
          <w:rFonts w:cs="Times"/>
          <w:b/>
        </w:rPr>
      </w:pPr>
      <w:r w:rsidRPr="00C515C3">
        <w:rPr>
          <w:rFonts w:cs="Times"/>
          <w:b/>
        </w:rPr>
        <w:t>Purpose:</w:t>
      </w:r>
    </w:p>
    <w:p w14:paraId="5B697479" w14:textId="3743716F" w:rsidR="00452431" w:rsidRPr="00452431" w:rsidRDefault="00606603" w:rsidP="00452431">
      <w:pPr>
        <w:widowControl w:val="0"/>
        <w:autoSpaceDE w:val="0"/>
        <w:autoSpaceDN w:val="0"/>
        <w:adjustRightInd w:val="0"/>
        <w:jc w:val="both"/>
        <w:rPr>
          <w:rFonts w:cs="Times"/>
          <w:b/>
        </w:rPr>
      </w:pPr>
      <w:r>
        <w:rPr>
          <w:rFonts w:cs="Times"/>
        </w:rPr>
        <w:t>T</w:t>
      </w:r>
      <w:r w:rsidR="00452431">
        <w:rPr>
          <w:rFonts w:cs="Times"/>
        </w:rPr>
        <w:t>o determine the percentage (by mass) of water in popping corn</w:t>
      </w:r>
    </w:p>
    <w:p w14:paraId="35F6E2D9" w14:textId="77777777" w:rsidR="00452431" w:rsidRPr="00C515C3" w:rsidRDefault="00452431" w:rsidP="00C515C3">
      <w:pPr>
        <w:widowControl w:val="0"/>
        <w:autoSpaceDE w:val="0"/>
        <w:autoSpaceDN w:val="0"/>
        <w:adjustRightInd w:val="0"/>
        <w:jc w:val="both"/>
        <w:rPr>
          <w:rFonts w:cs="Times"/>
          <w:b/>
        </w:rPr>
      </w:pPr>
    </w:p>
    <w:p w14:paraId="720673D3" w14:textId="77777777" w:rsidR="00967874" w:rsidRPr="0042400F" w:rsidRDefault="0010684E" w:rsidP="00C515C3">
      <w:pPr>
        <w:rPr>
          <w:b/>
        </w:rPr>
      </w:pPr>
      <w:r>
        <w:rPr>
          <w:b/>
        </w:rPr>
        <w:t xml:space="preserve">Equipment &amp; </w:t>
      </w:r>
      <w:r w:rsidR="0042400F" w:rsidRPr="0042400F">
        <w:rPr>
          <w:b/>
        </w:rPr>
        <w:t xml:space="preserve">Material: </w:t>
      </w:r>
    </w:p>
    <w:p w14:paraId="7C964FF9" w14:textId="77777777" w:rsidR="0010684E" w:rsidRDefault="0010684E" w:rsidP="0010684E">
      <w:r>
        <w:t>Pot with the lid</w:t>
      </w:r>
    </w:p>
    <w:p w14:paraId="2D86FA12" w14:textId="77777777" w:rsidR="0010684E" w:rsidRDefault="0010684E" w:rsidP="0010684E">
      <w:r>
        <w:t>Hot plate</w:t>
      </w:r>
    </w:p>
    <w:p w14:paraId="2E344CB2" w14:textId="77777777" w:rsidR="00046006" w:rsidRDefault="00046006" w:rsidP="0010684E">
      <w:r>
        <w:t>Plastic bag</w:t>
      </w:r>
    </w:p>
    <w:p w14:paraId="276F1F6F" w14:textId="77777777" w:rsidR="0010684E" w:rsidRDefault="0010684E" w:rsidP="00C515C3">
      <w:r>
        <w:t>Balance</w:t>
      </w:r>
    </w:p>
    <w:p w14:paraId="6D15A5D6" w14:textId="77777777" w:rsidR="0042400F" w:rsidRDefault="0042400F" w:rsidP="00C515C3">
      <w:r>
        <w:t>Popping corn</w:t>
      </w:r>
    </w:p>
    <w:p w14:paraId="7287EBA4" w14:textId="77777777" w:rsidR="0010684E" w:rsidRDefault="0010684E" w:rsidP="00C515C3">
      <w:r>
        <w:t>Oil</w:t>
      </w:r>
    </w:p>
    <w:p w14:paraId="6367D7CE" w14:textId="77777777" w:rsidR="002229B1" w:rsidRDefault="002229B1" w:rsidP="00C515C3"/>
    <w:p w14:paraId="21CEE2F6" w14:textId="77777777" w:rsidR="002229B1" w:rsidRDefault="002229B1" w:rsidP="00C515C3">
      <w:pPr>
        <w:rPr>
          <w:b/>
        </w:rPr>
      </w:pPr>
      <w:r>
        <w:rPr>
          <w:b/>
        </w:rPr>
        <w:t>Procedure:</w:t>
      </w:r>
    </w:p>
    <w:p w14:paraId="18E5CB24" w14:textId="77777777" w:rsidR="002229B1" w:rsidRDefault="002229B1" w:rsidP="002229B1">
      <w:pPr>
        <w:pStyle w:val="ListParagraph"/>
        <w:numPr>
          <w:ilvl w:val="0"/>
          <w:numId w:val="1"/>
        </w:numPr>
      </w:pPr>
      <w:r>
        <w:t xml:space="preserve">Plan a procedure to determine the percentage (by mass) of water in the popping corn. </w:t>
      </w:r>
    </w:p>
    <w:p w14:paraId="42AEDA67" w14:textId="77777777" w:rsidR="002229B1" w:rsidRDefault="002229B1" w:rsidP="002229B1">
      <w:pPr>
        <w:pStyle w:val="ListParagraph"/>
        <w:numPr>
          <w:ilvl w:val="0"/>
          <w:numId w:val="1"/>
        </w:numPr>
      </w:pPr>
      <w:r>
        <w:t>Develop a mathematical equation that you will use to calculate the percentage of water in the popping corn.</w:t>
      </w:r>
    </w:p>
    <w:p w14:paraId="48FD6F58" w14:textId="77777777" w:rsidR="002229B1" w:rsidRDefault="002229B1" w:rsidP="002229B1"/>
    <w:p w14:paraId="3DA55936" w14:textId="77777777" w:rsidR="002229B1" w:rsidRDefault="002229B1" w:rsidP="002229B1">
      <w:pPr>
        <w:rPr>
          <w:b/>
        </w:rPr>
      </w:pPr>
      <w:r w:rsidRPr="002229B1">
        <w:rPr>
          <w:b/>
        </w:rPr>
        <w:t>Analyze and Evaluate</w:t>
      </w:r>
    </w:p>
    <w:p w14:paraId="0B5C4915" w14:textId="77777777" w:rsidR="00D121E2" w:rsidRDefault="002229B1" w:rsidP="00D121E2">
      <w:pPr>
        <w:pStyle w:val="ListParagraph"/>
        <w:numPr>
          <w:ilvl w:val="0"/>
          <w:numId w:val="2"/>
        </w:numPr>
      </w:pPr>
      <w:r>
        <w:t>Determine the percentage of water in popping corn.</w:t>
      </w:r>
    </w:p>
    <w:p w14:paraId="31D89E71" w14:textId="77777777" w:rsidR="00BC6539" w:rsidRDefault="00BC6539" w:rsidP="00BC6539">
      <w:pPr>
        <w:pStyle w:val="ListParagraph"/>
      </w:pPr>
      <w:bookmarkStart w:id="0" w:name="_GoBack"/>
      <w:bookmarkEnd w:id="0"/>
    </w:p>
    <w:p w14:paraId="6E6C63A6" w14:textId="77777777" w:rsidR="00D121E2" w:rsidRPr="00D121E2" w:rsidRDefault="00D121E2" w:rsidP="00D121E2">
      <w:pPr>
        <w:pStyle w:val="ListParagraph"/>
        <w:numPr>
          <w:ilvl w:val="0"/>
          <w:numId w:val="2"/>
        </w:numPr>
        <w:jc w:val="both"/>
      </w:pPr>
      <w:r w:rsidRPr="00D121E2">
        <w:rPr>
          <w:rFonts w:cs="Times"/>
        </w:rPr>
        <w:t>Analyzing error is an important part of any investigation. Some inaccuracies result from </w:t>
      </w:r>
      <w:r w:rsidRPr="00D121E2">
        <w:rPr>
          <w:rFonts w:cs="Times"/>
          <w:b/>
        </w:rPr>
        <w:t>human error</w:t>
      </w:r>
      <w:r w:rsidRPr="00D121E2">
        <w:rPr>
          <w:rFonts w:cs="Times"/>
        </w:rPr>
        <w:t xml:space="preserve">—mistakes made by the experimenter. </w:t>
      </w:r>
      <w:r w:rsidRPr="00D121E2">
        <w:rPr>
          <w:rFonts w:cs="Times"/>
          <w:b/>
        </w:rPr>
        <w:t>Experimental errors</w:t>
      </w:r>
      <w:r w:rsidRPr="00D121E2">
        <w:rPr>
          <w:rFonts w:cs="Times"/>
        </w:rPr>
        <w:t xml:space="preserve"> are inherent in the design of the investigation or in the tools or techniques used. Classify each of the following </w:t>
      </w:r>
      <w:r w:rsidRPr="00D121E2">
        <w:rPr>
          <w:rFonts w:cs="Times"/>
          <w:b/>
        </w:rPr>
        <w:t>as either a human error or an experimental error</w:t>
      </w:r>
      <w:r w:rsidRPr="00D121E2">
        <w:rPr>
          <w:rFonts w:cs="Times"/>
        </w:rPr>
        <w:t xml:space="preserve">. In each </w:t>
      </w:r>
      <w:r w:rsidRPr="00D121E2">
        <w:rPr>
          <w:rFonts w:cs="Times"/>
        </w:rPr>
        <w:lastRenderedPageBreak/>
        <w:t xml:space="preserve">case, predict the effect that this error could have on the percentage of water calculation. </w:t>
      </w:r>
      <w:r w:rsidRPr="00D121E2">
        <w:rPr>
          <w:rFonts w:cs="Times"/>
          <w:b/>
          <w:bCs/>
          <w:color w:val="FFFFFF"/>
          <w:position w:val="2"/>
        </w:rPr>
        <w:t>T/I</w:t>
      </w:r>
    </w:p>
    <w:p w14:paraId="4F37B9E9" w14:textId="4C81B0C7" w:rsidR="00D121E2" w:rsidRPr="00D121E2" w:rsidRDefault="007D0D7F" w:rsidP="00D121E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720"/>
        <w:jc w:val="both"/>
        <w:rPr>
          <w:rFonts w:cs="Times"/>
        </w:rPr>
      </w:pPr>
      <w:r>
        <w:rPr>
          <w:rFonts w:cs="Times"/>
        </w:rPr>
        <w:t>(</w:t>
      </w:r>
      <w:proofErr w:type="spellStart"/>
      <w:r>
        <w:rPr>
          <w:rFonts w:cs="Times"/>
        </w:rPr>
        <w:t>i</w:t>
      </w:r>
      <w:proofErr w:type="spellEnd"/>
      <w:r>
        <w:rPr>
          <w:rFonts w:cs="Times"/>
        </w:rPr>
        <w:t xml:space="preserve">) </w:t>
      </w:r>
      <w:proofErr w:type="gramStart"/>
      <w:r w:rsidR="00D121E2" w:rsidRPr="00D121E2">
        <w:rPr>
          <w:rFonts w:cs="Times"/>
        </w:rPr>
        <w:t>not</w:t>
      </w:r>
      <w:proofErr w:type="gramEnd"/>
      <w:r w:rsidR="00D121E2" w:rsidRPr="00D121E2">
        <w:rPr>
          <w:rFonts w:cs="Times"/>
        </w:rPr>
        <w:t xml:space="preserve"> all of the popping corn was massed </w:t>
      </w:r>
    </w:p>
    <w:p w14:paraId="27E3FAFC" w14:textId="7344A5D6" w:rsidR="00D121E2" w:rsidRPr="00D121E2" w:rsidRDefault="007D0D7F" w:rsidP="00D121E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720"/>
        <w:jc w:val="both"/>
        <w:rPr>
          <w:rFonts w:cs="Times"/>
        </w:rPr>
      </w:pPr>
      <w:r>
        <w:rPr>
          <w:rFonts w:cs="Times"/>
        </w:rPr>
        <w:t>(ii)</w:t>
      </w:r>
      <w:r w:rsidR="00D121E2" w:rsidRPr="00D121E2">
        <w:rPr>
          <w:rFonts w:cs="Times"/>
        </w:rPr>
        <w:t> </w:t>
      </w:r>
      <w:proofErr w:type="gramStart"/>
      <w:r w:rsidR="00D121E2" w:rsidRPr="00D121E2">
        <w:rPr>
          <w:rFonts w:cs="Times"/>
        </w:rPr>
        <w:t>some</w:t>
      </w:r>
      <w:proofErr w:type="gramEnd"/>
      <w:r w:rsidR="00D121E2" w:rsidRPr="00D121E2">
        <w:rPr>
          <w:rFonts w:cs="Times"/>
        </w:rPr>
        <w:t xml:space="preserve"> kernels did not pop </w:t>
      </w:r>
    </w:p>
    <w:p w14:paraId="70205921" w14:textId="75F7C235" w:rsidR="00D121E2" w:rsidRPr="00D121E2" w:rsidRDefault="007D0D7F" w:rsidP="00D121E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720"/>
        <w:jc w:val="both"/>
        <w:rPr>
          <w:rFonts w:cs="Times"/>
        </w:rPr>
      </w:pPr>
      <w:r>
        <w:rPr>
          <w:rFonts w:cs="Times"/>
        </w:rPr>
        <w:t>(iii)</w:t>
      </w:r>
      <w:r w:rsidR="00D121E2" w:rsidRPr="00D121E2">
        <w:rPr>
          <w:rFonts w:cs="Times"/>
        </w:rPr>
        <w:t> </w:t>
      </w:r>
      <w:proofErr w:type="gramStart"/>
      <w:r w:rsidR="00D121E2" w:rsidRPr="00D121E2">
        <w:rPr>
          <w:rFonts w:cs="Times"/>
        </w:rPr>
        <w:t>a</w:t>
      </w:r>
      <w:proofErr w:type="gramEnd"/>
      <w:r w:rsidR="00D121E2" w:rsidRPr="00D121E2">
        <w:rPr>
          <w:rFonts w:cs="Times"/>
        </w:rPr>
        <w:t xml:space="preserve"> student had to hold the </w:t>
      </w:r>
      <w:r w:rsidR="00046006">
        <w:rPr>
          <w:rFonts w:cs="Times"/>
        </w:rPr>
        <w:t>bag</w:t>
      </w:r>
      <w:r w:rsidR="00D121E2" w:rsidRPr="00D121E2">
        <w:rPr>
          <w:rFonts w:cs="Times"/>
        </w:rPr>
        <w:t xml:space="preserve"> to prevent it from falling over as its mass was measured </w:t>
      </w:r>
    </w:p>
    <w:p w14:paraId="2408410C" w14:textId="553E5974" w:rsidR="00D121E2" w:rsidRPr="00D121E2" w:rsidRDefault="007D0D7F" w:rsidP="00D121E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720"/>
        <w:jc w:val="both"/>
        <w:rPr>
          <w:rFonts w:cs="Times"/>
        </w:rPr>
      </w:pPr>
      <w:r>
        <w:rPr>
          <w:rFonts w:cs="Times"/>
        </w:rPr>
        <w:t xml:space="preserve">(iv) </w:t>
      </w:r>
      <w:proofErr w:type="gramStart"/>
      <w:r w:rsidR="00D121E2" w:rsidRPr="00D121E2">
        <w:rPr>
          <w:rFonts w:cs="Times"/>
        </w:rPr>
        <w:t>the</w:t>
      </w:r>
      <w:proofErr w:type="gramEnd"/>
      <w:r w:rsidR="00D121E2" w:rsidRPr="00D121E2">
        <w:rPr>
          <w:rFonts w:cs="Times"/>
        </w:rPr>
        <w:t xml:space="preserve"> initial mass of the bag was not subtracted from the total mass of bag and popcorn </w:t>
      </w:r>
    </w:p>
    <w:p w14:paraId="52F2157E" w14:textId="6ADCC0AD" w:rsidR="00BC6539" w:rsidRPr="00BC6539" w:rsidRDefault="00046006" w:rsidP="00BC6539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cs="Times"/>
        </w:rPr>
      </w:pPr>
      <w:r w:rsidRPr="00046006">
        <w:rPr>
          <w:rFonts w:cs="Times"/>
        </w:rPr>
        <w:t>List the sources of error in your investigation. Explain how you could avoid or minimize each one.</w:t>
      </w:r>
    </w:p>
    <w:p w14:paraId="2E8C95CC" w14:textId="44BF2BDE" w:rsidR="00BC6539" w:rsidRPr="00BC6539" w:rsidRDefault="00BC6539" w:rsidP="00BC6539">
      <w:pPr>
        <w:jc w:val="center"/>
        <w:rPr>
          <w:u w:val="single"/>
        </w:rPr>
      </w:pPr>
      <w:r w:rsidRPr="00BC6539">
        <w:rPr>
          <w:rFonts w:cs="Times"/>
          <w:u w:val="single"/>
        </w:rPr>
        <w:t>Answers (</w:t>
      </w:r>
      <w:r w:rsidRPr="00BC6539">
        <w:rPr>
          <w:u w:val="single"/>
        </w:rPr>
        <w:t>Analyze and Evaluate</w:t>
      </w:r>
      <w:r w:rsidRPr="00BC6539">
        <w:rPr>
          <w:u w:val="single"/>
        </w:rPr>
        <w:t>)</w:t>
      </w:r>
    </w:p>
    <w:p w14:paraId="777E2247" w14:textId="77777777" w:rsidR="00C515C3" w:rsidRDefault="00C515C3" w:rsidP="00C515C3"/>
    <w:sectPr w:rsidR="00C515C3" w:rsidSect="004240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A60108D"/>
    <w:multiLevelType w:val="hybridMultilevel"/>
    <w:tmpl w:val="3140D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C1747"/>
    <w:multiLevelType w:val="hybridMultilevel"/>
    <w:tmpl w:val="87762AA6"/>
    <w:lvl w:ilvl="0" w:tplc="7A8CAA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96CA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748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BCFA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9C5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3061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3863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7C6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0EE9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72663F9"/>
    <w:multiLevelType w:val="hybridMultilevel"/>
    <w:tmpl w:val="50CAB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00F"/>
    <w:rsid w:val="0000632B"/>
    <w:rsid w:val="00046006"/>
    <w:rsid w:val="0010684E"/>
    <w:rsid w:val="002229B1"/>
    <w:rsid w:val="002721EF"/>
    <w:rsid w:val="003B51EC"/>
    <w:rsid w:val="0042400F"/>
    <w:rsid w:val="00452431"/>
    <w:rsid w:val="005004CC"/>
    <w:rsid w:val="00606603"/>
    <w:rsid w:val="006429A0"/>
    <w:rsid w:val="007D0D7F"/>
    <w:rsid w:val="00967874"/>
    <w:rsid w:val="00B57C14"/>
    <w:rsid w:val="00BC6539"/>
    <w:rsid w:val="00C4083C"/>
    <w:rsid w:val="00C515C3"/>
    <w:rsid w:val="00D1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71D0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9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93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367</Words>
  <Characters>2092</Characters>
  <Application>Microsoft Macintosh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Markovic</dc:creator>
  <cp:keywords/>
  <dc:description/>
  <cp:lastModifiedBy>Katarina Markovic</cp:lastModifiedBy>
  <cp:revision>8</cp:revision>
  <dcterms:created xsi:type="dcterms:W3CDTF">2011-11-06T19:16:00Z</dcterms:created>
  <dcterms:modified xsi:type="dcterms:W3CDTF">2011-11-06T23:18:00Z</dcterms:modified>
</cp:coreProperties>
</file>